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16" w:rsidRPr="00D76712" w:rsidRDefault="00FF6D16" w:rsidP="00FF6D16">
      <w:pPr>
        <w:jc w:val="center"/>
        <w:rPr>
          <w:sz w:val="28"/>
          <w:lang w:val="en-GB"/>
        </w:rPr>
      </w:pPr>
      <w:r w:rsidRPr="00D76712">
        <w:rPr>
          <w:sz w:val="28"/>
          <w:lang w:val="en-GB"/>
        </w:rPr>
        <w:t>Long Term Training Strategy</w:t>
      </w:r>
    </w:p>
    <w:p w:rsidR="00FF6D16" w:rsidRPr="00D76712" w:rsidRDefault="00FF6D16" w:rsidP="00FF6D16">
      <w:pPr>
        <w:jc w:val="center"/>
        <w:rPr>
          <w:lang w:val="en-GB"/>
        </w:rPr>
      </w:pPr>
    </w:p>
    <w:p w:rsidR="00FF6D16" w:rsidRPr="00D76712" w:rsidRDefault="00FF6D16" w:rsidP="00FF6D16">
      <w:pPr>
        <w:jc w:val="center"/>
        <w:rPr>
          <w:lang w:val="en-GB"/>
        </w:rPr>
      </w:pPr>
    </w:p>
    <w:p w:rsidR="00806F51" w:rsidRDefault="00C96489" w:rsidP="00FF6D16">
      <w:pPr>
        <w:rPr>
          <w:lang w:val="en-GB"/>
        </w:rPr>
      </w:pPr>
      <w:r w:rsidRPr="00D76712">
        <w:rPr>
          <w:lang w:val="en-GB"/>
        </w:rPr>
        <w:t>The following training strategy proposal relates to the period up until the end of July 2011 when this tranche of funding concludes.</w:t>
      </w:r>
      <w:r w:rsidR="008C2860" w:rsidRPr="00D76712">
        <w:rPr>
          <w:lang w:val="en-GB"/>
        </w:rPr>
        <w:t xml:space="preserve"> It covers three distinct methods of support and delivery; online clinics facilitated through </w:t>
      </w:r>
      <w:proofErr w:type="spellStart"/>
      <w:r w:rsidR="008C2860" w:rsidRPr="00D76712">
        <w:rPr>
          <w:lang w:val="en-GB"/>
        </w:rPr>
        <w:t>Wimba</w:t>
      </w:r>
      <w:proofErr w:type="spellEnd"/>
      <w:r w:rsidR="008C2860" w:rsidRPr="00D76712">
        <w:rPr>
          <w:lang w:val="en-GB"/>
        </w:rPr>
        <w:t xml:space="preserve"> web conferencing software, half day “sharing </w:t>
      </w:r>
      <w:proofErr w:type="spellStart"/>
      <w:r w:rsidR="008C2860" w:rsidRPr="00D76712">
        <w:rPr>
          <w:lang w:val="en-GB"/>
        </w:rPr>
        <w:t>roadshows</w:t>
      </w:r>
      <w:proofErr w:type="spellEnd"/>
      <w:r w:rsidR="008C2860" w:rsidRPr="00D76712">
        <w:rPr>
          <w:lang w:val="en-GB"/>
        </w:rPr>
        <w:t>” with emphasis on deposit, and mini regional conferences championing OER.</w:t>
      </w:r>
      <w:r w:rsidR="00ED0EE8" w:rsidRPr="00D76712">
        <w:rPr>
          <w:lang w:val="en-GB"/>
        </w:rPr>
        <w:t xml:space="preserve"> Each strand will have a specific set of objectives</w:t>
      </w:r>
      <w:r w:rsidR="002F39D5" w:rsidRPr="00D76712">
        <w:rPr>
          <w:lang w:val="en-GB"/>
        </w:rPr>
        <w:t xml:space="preserve">, target audience and </w:t>
      </w:r>
      <w:proofErr w:type="gramStart"/>
      <w:r w:rsidR="002F39D5" w:rsidRPr="00D76712">
        <w:rPr>
          <w:lang w:val="en-GB"/>
        </w:rPr>
        <w:t>long term</w:t>
      </w:r>
      <w:proofErr w:type="gramEnd"/>
      <w:r w:rsidR="002F39D5" w:rsidRPr="00D76712">
        <w:rPr>
          <w:lang w:val="en-GB"/>
        </w:rPr>
        <w:t xml:space="preserve"> timetable mapped out for the remainder of the project.</w:t>
      </w:r>
      <w:r w:rsidR="00444A3E" w:rsidRPr="00D76712">
        <w:rPr>
          <w:lang w:val="en-GB"/>
        </w:rPr>
        <w:t xml:space="preserve"> As phase 2 of the OER projects commences in August 2010, </w:t>
      </w:r>
      <w:r w:rsidR="00B11949" w:rsidRPr="00D76712">
        <w:rPr>
          <w:lang w:val="en-GB"/>
        </w:rPr>
        <w:t xml:space="preserve">the team will </w:t>
      </w:r>
      <w:r w:rsidR="00F43CFC" w:rsidRPr="00D76712">
        <w:rPr>
          <w:lang w:val="en-GB"/>
        </w:rPr>
        <w:t xml:space="preserve">additionally be </w:t>
      </w:r>
      <w:r w:rsidR="00B11949" w:rsidRPr="00D76712">
        <w:rPr>
          <w:lang w:val="en-GB"/>
        </w:rPr>
        <w:t xml:space="preserve">involved in providing support through online </w:t>
      </w:r>
      <w:proofErr w:type="gramStart"/>
      <w:r w:rsidR="00B11949" w:rsidRPr="00D76712">
        <w:rPr>
          <w:lang w:val="en-GB"/>
        </w:rPr>
        <w:t>sessions(</w:t>
      </w:r>
      <w:proofErr w:type="spellStart"/>
      <w:proofErr w:type="gramEnd"/>
      <w:r w:rsidR="00B11949" w:rsidRPr="00D76712">
        <w:rPr>
          <w:lang w:val="en-GB"/>
        </w:rPr>
        <w:t>Elluminate</w:t>
      </w:r>
      <w:proofErr w:type="spellEnd"/>
      <w:r w:rsidR="00B11949" w:rsidRPr="00D76712">
        <w:rPr>
          <w:lang w:val="en-GB"/>
        </w:rPr>
        <w:t>) and user facing presentations or workshops.</w:t>
      </w:r>
    </w:p>
    <w:p w:rsidR="007D6DAC" w:rsidRPr="00D76712" w:rsidRDefault="007D6DAC" w:rsidP="00FF6D16">
      <w:pPr>
        <w:rPr>
          <w:lang w:val="en-GB"/>
        </w:rPr>
      </w:pPr>
    </w:p>
    <w:p w:rsidR="007D6DAC" w:rsidRPr="00D76712" w:rsidRDefault="007D6DAC" w:rsidP="00FF6D16">
      <w:pPr>
        <w:rPr>
          <w:lang w:val="en-GB"/>
        </w:rPr>
      </w:pPr>
    </w:p>
    <w:p w:rsidR="007D6DAC" w:rsidRPr="00D76712" w:rsidRDefault="007D6DAC" w:rsidP="00FF6D16">
      <w:pPr>
        <w:rPr>
          <w:b/>
          <w:lang w:val="en-GB"/>
        </w:rPr>
      </w:pPr>
      <w:r w:rsidRPr="00D76712">
        <w:rPr>
          <w:b/>
          <w:lang w:val="en-GB"/>
        </w:rPr>
        <w:t xml:space="preserve">Sharing </w:t>
      </w:r>
      <w:proofErr w:type="spellStart"/>
      <w:r w:rsidRPr="00D76712">
        <w:rPr>
          <w:b/>
          <w:lang w:val="en-GB"/>
        </w:rPr>
        <w:t>Roadshows</w:t>
      </w:r>
      <w:proofErr w:type="spellEnd"/>
      <w:r w:rsidR="009D54A7" w:rsidRPr="00D76712">
        <w:rPr>
          <w:b/>
          <w:lang w:val="en-GB"/>
        </w:rPr>
        <w:t xml:space="preserve"> - Overview</w:t>
      </w:r>
    </w:p>
    <w:p w:rsidR="007D6DAC" w:rsidRPr="00D76712" w:rsidRDefault="007D6DAC" w:rsidP="00FF6D16">
      <w:pPr>
        <w:rPr>
          <w:lang w:val="en-GB"/>
        </w:rPr>
      </w:pPr>
    </w:p>
    <w:p w:rsidR="007D6DAC" w:rsidRPr="00D76712" w:rsidRDefault="00732815" w:rsidP="007D6DAC">
      <w:pPr>
        <w:pStyle w:val="ListParagraph"/>
        <w:numPr>
          <w:ilvl w:val="0"/>
          <w:numId w:val="1"/>
        </w:numPr>
        <w:rPr>
          <w:lang w:val="en-GB"/>
        </w:rPr>
      </w:pPr>
      <w:r w:rsidRPr="00D76712">
        <w:rPr>
          <w:lang w:val="en-GB"/>
        </w:rPr>
        <w:t>Half-</w:t>
      </w:r>
      <w:r w:rsidR="007D6DAC" w:rsidRPr="00D76712">
        <w:rPr>
          <w:lang w:val="en-GB"/>
        </w:rPr>
        <w:t>day events focusing on the deposit aspect of the Jorum service.</w:t>
      </w:r>
    </w:p>
    <w:p w:rsidR="00EC5267" w:rsidRPr="00D76712" w:rsidRDefault="007D6DAC" w:rsidP="007D6DAC">
      <w:pPr>
        <w:pStyle w:val="ListParagraph"/>
        <w:numPr>
          <w:ilvl w:val="0"/>
          <w:numId w:val="1"/>
        </w:numPr>
        <w:rPr>
          <w:lang w:val="en-GB"/>
        </w:rPr>
      </w:pPr>
      <w:r w:rsidRPr="00D76712">
        <w:rPr>
          <w:lang w:val="en-GB"/>
        </w:rPr>
        <w:t xml:space="preserve">Content acquisition form distributed to delegates listing </w:t>
      </w:r>
      <w:r w:rsidR="00EC5267" w:rsidRPr="00D76712">
        <w:rPr>
          <w:lang w:val="en-GB"/>
        </w:rPr>
        <w:t xml:space="preserve">potential </w:t>
      </w:r>
      <w:r w:rsidR="00C60104" w:rsidRPr="00D76712">
        <w:rPr>
          <w:lang w:val="en-GB"/>
        </w:rPr>
        <w:t>resources</w:t>
      </w:r>
      <w:r w:rsidR="00EC5267" w:rsidRPr="00D76712">
        <w:rPr>
          <w:lang w:val="en-GB"/>
        </w:rPr>
        <w:t>/content streams</w:t>
      </w:r>
      <w:r w:rsidR="00C60104" w:rsidRPr="00D76712">
        <w:rPr>
          <w:lang w:val="en-GB"/>
        </w:rPr>
        <w:t xml:space="preserve"> available for </w:t>
      </w:r>
      <w:r w:rsidR="00EC5267" w:rsidRPr="00D76712">
        <w:rPr>
          <w:lang w:val="en-GB"/>
        </w:rPr>
        <w:t>deposit.</w:t>
      </w:r>
    </w:p>
    <w:p w:rsidR="0099274C" w:rsidRPr="00D76712" w:rsidRDefault="00732815" w:rsidP="007D6DAC">
      <w:pPr>
        <w:pStyle w:val="ListParagraph"/>
        <w:numPr>
          <w:ilvl w:val="0"/>
          <w:numId w:val="1"/>
        </w:numPr>
        <w:rPr>
          <w:lang w:val="en-GB"/>
        </w:rPr>
      </w:pPr>
      <w:r w:rsidRPr="00D76712">
        <w:rPr>
          <w:lang w:val="en-GB"/>
        </w:rPr>
        <w:t xml:space="preserve">Emphasis on </w:t>
      </w:r>
      <w:proofErr w:type="spellStart"/>
      <w:r w:rsidRPr="00D76712">
        <w:rPr>
          <w:lang w:val="en-GB"/>
        </w:rPr>
        <w:t>JorumOpen</w:t>
      </w:r>
      <w:proofErr w:type="spellEnd"/>
      <w:r w:rsidRPr="00D76712">
        <w:rPr>
          <w:lang w:val="en-GB"/>
        </w:rPr>
        <w:t xml:space="preserve"> and considerations relating to the collection such as </w:t>
      </w:r>
      <w:proofErr w:type="gramStart"/>
      <w:r w:rsidRPr="00D76712">
        <w:rPr>
          <w:lang w:val="en-GB"/>
        </w:rPr>
        <w:t>Creative Commons</w:t>
      </w:r>
      <w:proofErr w:type="gramEnd"/>
      <w:r w:rsidR="0099274C" w:rsidRPr="00D76712">
        <w:rPr>
          <w:lang w:val="en-GB"/>
        </w:rPr>
        <w:t xml:space="preserve"> licensing/various ways of ingest.</w:t>
      </w:r>
    </w:p>
    <w:p w:rsidR="000467D0" w:rsidRPr="00D76712" w:rsidRDefault="00E85D3C" w:rsidP="007D6DAC">
      <w:pPr>
        <w:pStyle w:val="ListParagraph"/>
        <w:numPr>
          <w:ilvl w:val="0"/>
          <w:numId w:val="1"/>
        </w:numPr>
        <w:rPr>
          <w:lang w:val="en-GB"/>
        </w:rPr>
      </w:pPr>
      <w:r w:rsidRPr="00D76712">
        <w:rPr>
          <w:lang w:val="en-GB"/>
        </w:rPr>
        <w:t xml:space="preserve">Opportunity for hands on participation to search, but primarily to deposit into </w:t>
      </w:r>
      <w:proofErr w:type="spellStart"/>
      <w:r w:rsidRPr="00D76712">
        <w:rPr>
          <w:lang w:val="en-GB"/>
        </w:rPr>
        <w:t>JorumOpen</w:t>
      </w:r>
      <w:proofErr w:type="spellEnd"/>
      <w:r w:rsidRPr="00D76712">
        <w:rPr>
          <w:lang w:val="en-GB"/>
        </w:rPr>
        <w:t>.</w:t>
      </w:r>
    </w:p>
    <w:p w:rsidR="00B93E73" w:rsidRPr="00D76712" w:rsidRDefault="003F6E7C" w:rsidP="007D6DAC">
      <w:pPr>
        <w:pStyle w:val="ListParagraph"/>
        <w:numPr>
          <w:ilvl w:val="0"/>
          <w:numId w:val="1"/>
        </w:numPr>
        <w:rPr>
          <w:lang w:val="en-GB"/>
        </w:rPr>
      </w:pPr>
      <w:r w:rsidRPr="00D76712">
        <w:rPr>
          <w:lang w:val="en-GB"/>
        </w:rPr>
        <w:t xml:space="preserve">Follow up depositor </w:t>
      </w:r>
      <w:proofErr w:type="gramStart"/>
      <w:r w:rsidRPr="00D76712">
        <w:rPr>
          <w:lang w:val="en-GB"/>
        </w:rPr>
        <w:t>progress</w:t>
      </w:r>
      <w:r w:rsidR="0049099F" w:rsidRPr="00D76712">
        <w:rPr>
          <w:lang w:val="en-GB"/>
        </w:rPr>
        <w:t>(</w:t>
      </w:r>
      <w:proofErr w:type="gramEnd"/>
      <w:r w:rsidR="0049099F" w:rsidRPr="00D76712">
        <w:rPr>
          <w:lang w:val="en-GB"/>
        </w:rPr>
        <w:t>upload)</w:t>
      </w:r>
      <w:r w:rsidRPr="00D76712">
        <w:rPr>
          <w:lang w:val="en-GB"/>
        </w:rPr>
        <w:t xml:space="preserve"> after one month</w:t>
      </w:r>
      <w:r w:rsidR="0049099F" w:rsidRPr="00D76712">
        <w:rPr>
          <w:lang w:val="en-GB"/>
        </w:rPr>
        <w:t>, offering assistance to upload/ingest content.</w:t>
      </w:r>
      <w:r w:rsidR="00F87E06" w:rsidRPr="00D76712">
        <w:rPr>
          <w:lang w:val="en-GB"/>
        </w:rPr>
        <w:t xml:space="preserve"> Metrics to measure events impact will focus o</w:t>
      </w:r>
      <w:r w:rsidR="00B93E73" w:rsidRPr="00D76712">
        <w:rPr>
          <w:lang w:val="en-GB"/>
        </w:rPr>
        <w:t>n number of resources deposited.</w:t>
      </w:r>
    </w:p>
    <w:p w:rsidR="00157177" w:rsidRDefault="00157177" w:rsidP="00B93E73">
      <w:pPr>
        <w:pStyle w:val="ListParagraph"/>
        <w:rPr>
          <w:lang w:val="en-GB"/>
        </w:rPr>
      </w:pPr>
    </w:p>
    <w:p w:rsidR="00013086" w:rsidRPr="00D76712" w:rsidRDefault="00013086" w:rsidP="00B93E73">
      <w:pPr>
        <w:pStyle w:val="ListParagraph"/>
        <w:rPr>
          <w:lang w:val="en-GB"/>
        </w:rPr>
      </w:pPr>
    </w:p>
    <w:p w:rsidR="00013086" w:rsidRPr="00D76712" w:rsidRDefault="00013086" w:rsidP="00013086">
      <w:pPr>
        <w:rPr>
          <w:b/>
        </w:rPr>
      </w:pPr>
      <w:r w:rsidRPr="00D76712">
        <w:rPr>
          <w:b/>
        </w:rPr>
        <w:t>Target Audience</w:t>
      </w:r>
    </w:p>
    <w:p w:rsidR="00013086" w:rsidRPr="00D76712" w:rsidRDefault="00013086" w:rsidP="00013086"/>
    <w:p w:rsidR="00C25353" w:rsidRPr="00D76712" w:rsidRDefault="0060782A" w:rsidP="00013086">
      <w:r w:rsidRPr="00D76712">
        <w:t xml:space="preserve">These events will be open to all users with an emphasis on </w:t>
      </w:r>
      <w:r w:rsidR="00FE634D" w:rsidRPr="00D76712">
        <w:t>individuals</w:t>
      </w:r>
      <w:r w:rsidRPr="00D76712">
        <w:t xml:space="preserve"> that have an interest in sharing resources.</w:t>
      </w:r>
      <w:r w:rsidR="002A0E0C" w:rsidRPr="00D76712">
        <w:t xml:space="preserve"> This would include </w:t>
      </w:r>
      <w:r w:rsidR="00FE634D" w:rsidRPr="00D76712">
        <w:t>representatives</w:t>
      </w:r>
      <w:r w:rsidR="009567D3" w:rsidRPr="00D76712">
        <w:t xml:space="preserve"> from</w:t>
      </w:r>
      <w:r w:rsidR="00FE634D" w:rsidRPr="00D76712">
        <w:t xml:space="preserve"> </w:t>
      </w:r>
      <w:r w:rsidR="002A0E0C" w:rsidRPr="00D76712">
        <w:t>OER projects</w:t>
      </w:r>
      <w:r w:rsidR="009567D3" w:rsidRPr="00D76712">
        <w:t xml:space="preserve"> that require additional advice or support</w:t>
      </w:r>
      <w:r w:rsidR="00E37A5D" w:rsidRPr="00D76712">
        <w:t xml:space="preserve"> with regard to project outputs.</w:t>
      </w:r>
    </w:p>
    <w:p w:rsidR="00C25353" w:rsidRPr="00D76712" w:rsidRDefault="00C25353" w:rsidP="00013086"/>
    <w:p w:rsidR="006E452D" w:rsidRPr="00D76712" w:rsidRDefault="007D1A55" w:rsidP="00013086">
      <w:pPr>
        <w:rPr>
          <w:b/>
        </w:rPr>
      </w:pPr>
      <w:r w:rsidRPr="00D76712">
        <w:rPr>
          <w:b/>
        </w:rPr>
        <w:t>Timetable</w:t>
      </w:r>
    </w:p>
    <w:p w:rsidR="006E452D" w:rsidRPr="00D76712" w:rsidRDefault="006E452D" w:rsidP="00013086"/>
    <w:p w:rsidR="00927687" w:rsidRPr="00D76712" w:rsidRDefault="006E452D" w:rsidP="00013086">
      <w:r w:rsidRPr="00D76712">
        <w:t>Events will be schedul</w:t>
      </w:r>
      <w:r w:rsidR="00F5146B" w:rsidRPr="00D76712">
        <w:t>ed for March, May and June</w:t>
      </w:r>
      <w:r w:rsidR="002B37B8" w:rsidRPr="00D76712">
        <w:t xml:space="preserve"> 2011 and</w:t>
      </w:r>
      <w:r w:rsidR="00F5146B" w:rsidRPr="00D76712">
        <w:t xml:space="preserve"> hosted </w:t>
      </w:r>
      <w:r w:rsidRPr="00D76712">
        <w:t>at Further Education Institutions</w:t>
      </w:r>
      <w:r w:rsidR="00F5146B" w:rsidRPr="00D76712">
        <w:t xml:space="preserve">. This will </w:t>
      </w:r>
      <w:r w:rsidR="002B37B8" w:rsidRPr="00D76712">
        <w:t>add</w:t>
      </w:r>
      <w:r w:rsidR="00955E20" w:rsidRPr="00D76712">
        <w:t xml:space="preserve"> extra support for</w:t>
      </w:r>
      <w:r w:rsidR="002B37B8" w:rsidRPr="00D76712">
        <w:t xml:space="preserve"> OER projects </w:t>
      </w:r>
      <w:r w:rsidR="00955E20" w:rsidRPr="00D76712">
        <w:t>as they near their completion date.</w:t>
      </w:r>
    </w:p>
    <w:p w:rsidR="00927687" w:rsidRPr="00D76712" w:rsidRDefault="00927687" w:rsidP="00013086"/>
    <w:p w:rsidR="00013086" w:rsidRPr="00D76712" w:rsidRDefault="00927687" w:rsidP="00013086">
      <w:pPr>
        <w:rPr>
          <w:b/>
        </w:rPr>
      </w:pPr>
      <w:r w:rsidRPr="00D76712">
        <w:rPr>
          <w:b/>
        </w:rPr>
        <w:t>Outcomes and evaluation</w:t>
      </w:r>
    </w:p>
    <w:p w:rsidR="00927687" w:rsidRPr="00D76712" w:rsidRDefault="00927687" w:rsidP="00013086">
      <w:pPr>
        <w:rPr>
          <w:lang w:val="en-GB"/>
        </w:rPr>
      </w:pPr>
    </w:p>
    <w:p w:rsidR="003E03C1" w:rsidRPr="00D76712" w:rsidRDefault="00927687" w:rsidP="00013086">
      <w:pPr>
        <w:rPr>
          <w:lang w:val="en-GB"/>
        </w:rPr>
      </w:pPr>
      <w:r w:rsidRPr="00D76712">
        <w:rPr>
          <w:lang w:val="en-GB"/>
        </w:rPr>
        <w:t>Delegates will be asked to complete a content acquisition form similar to those created for the RePRODUCE projects detailing subject area, file type and preferred method of ingest for their resources.</w:t>
      </w:r>
      <w:r w:rsidR="00F46667" w:rsidRPr="00D76712">
        <w:rPr>
          <w:lang w:val="en-GB"/>
        </w:rPr>
        <w:t xml:space="preserve"> Members of the team will follow up </w:t>
      </w:r>
      <w:r w:rsidR="00FE47AB" w:rsidRPr="00D76712">
        <w:rPr>
          <w:lang w:val="en-GB"/>
        </w:rPr>
        <w:t>with delegates</w:t>
      </w:r>
      <w:r w:rsidR="006A121E" w:rsidRPr="00D76712">
        <w:rPr>
          <w:lang w:val="en-GB"/>
        </w:rPr>
        <w:t xml:space="preserve"> </w:t>
      </w:r>
      <w:r w:rsidR="00F46667" w:rsidRPr="00D76712">
        <w:rPr>
          <w:lang w:val="en-GB"/>
        </w:rPr>
        <w:t>a month later if no further co</w:t>
      </w:r>
      <w:r w:rsidR="006A121E" w:rsidRPr="00D76712">
        <w:rPr>
          <w:lang w:val="en-GB"/>
        </w:rPr>
        <w:t>mmunication</w:t>
      </w:r>
      <w:r w:rsidR="00F46667" w:rsidRPr="00D76712">
        <w:rPr>
          <w:lang w:val="en-GB"/>
        </w:rPr>
        <w:t xml:space="preserve"> has </w:t>
      </w:r>
      <w:r w:rsidR="00FE47AB" w:rsidRPr="00D76712">
        <w:rPr>
          <w:lang w:val="en-GB"/>
        </w:rPr>
        <w:t xml:space="preserve">taken place. They should concentrate on assisting the deposit of </w:t>
      </w:r>
      <w:r w:rsidR="00812FC5" w:rsidRPr="00D76712">
        <w:rPr>
          <w:lang w:val="en-GB"/>
        </w:rPr>
        <w:t xml:space="preserve">previously </w:t>
      </w:r>
      <w:r w:rsidR="00FE47AB" w:rsidRPr="00D76712">
        <w:rPr>
          <w:lang w:val="en-GB"/>
        </w:rPr>
        <w:t>identified resource</w:t>
      </w:r>
      <w:r w:rsidR="00812FC5" w:rsidRPr="00D76712">
        <w:rPr>
          <w:lang w:val="en-GB"/>
        </w:rPr>
        <w:t>s.</w:t>
      </w:r>
    </w:p>
    <w:p w:rsidR="003E03C1" w:rsidRPr="00D76712" w:rsidRDefault="003E03C1" w:rsidP="00013086">
      <w:pPr>
        <w:rPr>
          <w:lang w:val="en-GB"/>
        </w:rPr>
      </w:pPr>
    </w:p>
    <w:p w:rsidR="003E03C1" w:rsidRPr="00D76712" w:rsidRDefault="003E03C1" w:rsidP="00013086">
      <w:pPr>
        <w:rPr>
          <w:b/>
          <w:lang w:val="en-GB"/>
        </w:rPr>
      </w:pPr>
      <w:r w:rsidRPr="00D76712">
        <w:rPr>
          <w:b/>
          <w:lang w:val="en-GB"/>
        </w:rPr>
        <w:t>Cost</w:t>
      </w:r>
    </w:p>
    <w:p w:rsidR="003E03C1" w:rsidRPr="00D76712" w:rsidRDefault="003E03C1" w:rsidP="00013086">
      <w:pPr>
        <w:rPr>
          <w:lang w:val="en-GB"/>
        </w:rPr>
      </w:pPr>
    </w:p>
    <w:p w:rsidR="00966156" w:rsidRPr="00D76712" w:rsidRDefault="002C2E9A" w:rsidP="00013086">
      <w:pPr>
        <w:rPr>
          <w:lang w:val="en-GB"/>
        </w:rPr>
      </w:pPr>
      <w:r w:rsidRPr="00D76712">
        <w:rPr>
          <w:lang w:val="en-GB"/>
        </w:rPr>
        <w:t xml:space="preserve">The flexible nature of the </w:t>
      </w:r>
      <w:r w:rsidR="000832E5" w:rsidRPr="00D76712">
        <w:rPr>
          <w:lang w:val="en-GB"/>
        </w:rPr>
        <w:t xml:space="preserve">timetable </w:t>
      </w:r>
      <w:r w:rsidR="00E46C4D" w:rsidRPr="00D76712">
        <w:rPr>
          <w:lang w:val="en-GB"/>
        </w:rPr>
        <w:t>allows Jorum trainers to travel to hosting institutions on the day reducing accommodation costs.</w:t>
      </w:r>
      <w:r w:rsidR="00587874" w:rsidRPr="00D76712">
        <w:rPr>
          <w:lang w:val="en-GB"/>
        </w:rPr>
        <w:t xml:space="preserve">  Although hosting instituti</w:t>
      </w:r>
      <w:r w:rsidR="00F46667" w:rsidRPr="00D76712">
        <w:rPr>
          <w:lang w:val="en-GB"/>
        </w:rPr>
        <w:t xml:space="preserve">ons supply the venue for free, </w:t>
      </w:r>
      <w:r w:rsidR="00587874" w:rsidRPr="00D76712">
        <w:rPr>
          <w:lang w:val="en-GB"/>
        </w:rPr>
        <w:t xml:space="preserve">costs for catering although minimal will be incurred. </w:t>
      </w:r>
    </w:p>
    <w:p w:rsidR="00966156" w:rsidRPr="00D76712" w:rsidRDefault="00966156" w:rsidP="00013086">
      <w:pPr>
        <w:rPr>
          <w:lang w:val="en-GB"/>
        </w:rPr>
      </w:pPr>
    </w:p>
    <w:p w:rsidR="00966156" w:rsidRPr="00D76712" w:rsidRDefault="00966156" w:rsidP="00013086">
      <w:pPr>
        <w:rPr>
          <w:b/>
          <w:lang w:val="en-GB"/>
        </w:rPr>
      </w:pPr>
      <w:r w:rsidRPr="00D76712">
        <w:rPr>
          <w:b/>
          <w:lang w:val="en-GB"/>
        </w:rPr>
        <w:t>Staffing</w:t>
      </w:r>
    </w:p>
    <w:p w:rsidR="00966156" w:rsidRPr="00D76712" w:rsidRDefault="00966156" w:rsidP="00013086">
      <w:pPr>
        <w:rPr>
          <w:lang w:val="en-GB"/>
        </w:rPr>
      </w:pPr>
    </w:p>
    <w:p w:rsidR="00AF236C" w:rsidRPr="00D76712" w:rsidRDefault="00CF46A6" w:rsidP="00013086">
      <w:pPr>
        <w:rPr>
          <w:lang w:val="en-GB"/>
        </w:rPr>
      </w:pPr>
      <w:r w:rsidRPr="00D76712">
        <w:rPr>
          <w:lang w:val="en-GB"/>
        </w:rPr>
        <w:t xml:space="preserve">Two team members to deliver </w:t>
      </w:r>
      <w:r w:rsidR="0045409E" w:rsidRPr="00D76712">
        <w:rPr>
          <w:lang w:val="en-GB"/>
        </w:rPr>
        <w:t>training (MR and NS).</w:t>
      </w:r>
    </w:p>
    <w:p w:rsidR="00AF236C" w:rsidRPr="00D76712" w:rsidRDefault="00AF236C" w:rsidP="00013086">
      <w:pPr>
        <w:rPr>
          <w:lang w:val="en-GB"/>
        </w:rPr>
      </w:pPr>
    </w:p>
    <w:p w:rsidR="00AF236C" w:rsidRPr="00D76712" w:rsidRDefault="004B4927" w:rsidP="00013086">
      <w:pPr>
        <w:rPr>
          <w:lang w:val="en-GB"/>
        </w:rPr>
      </w:pPr>
      <w:r w:rsidRPr="00D76712">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1.35pt" o:hrpct="0" o:hralign="center" o:hr="t">
            <v:imagedata r:id="rId5" o:title="Default Line"/>
          </v:shape>
        </w:pict>
      </w:r>
    </w:p>
    <w:p w:rsidR="00AF236C" w:rsidRPr="00D76712" w:rsidRDefault="00AF236C" w:rsidP="00013086">
      <w:pPr>
        <w:rPr>
          <w:lang w:val="en-GB"/>
        </w:rPr>
      </w:pPr>
    </w:p>
    <w:p w:rsidR="00AF236C" w:rsidRPr="00D76712" w:rsidRDefault="00AF236C" w:rsidP="00013086">
      <w:pPr>
        <w:rPr>
          <w:lang w:val="en-GB"/>
        </w:rPr>
      </w:pPr>
    </w:p>
    <w:p w:rsidR="00AF236C" w:rsidRPr="00D76712" w:rsidRDefault="00AF236C" w:rsidP="00AF236C">
      <w:pPr>
        <w:rPr>
          <w:b/>
          <w:lang w:val="en-GB"/>
        </w:rPr>
      </w:pPr>
      <w:r w:rsidRPr="00D76712">
        <w:rPr>
          <w:b/>
          <w:lang w:val="en-GB"/>
        </w:rPr>
        <w:t>Online Clinics - Overview</w:t>
      </w:r>
    </w:p>
    <w:p w:rsidR="00AF236C" w:rsidRPr="00D76712" w:rsidRDefault="00AF236C" w:rsidP="00AF236C">
      <w:pPr>
        <w:rPr>
          <w:lang w:val="en-GB"/>
        </w:rPr>
      </w:pPr>
    </w:p>
    <w:p w:rsidR="00AF236C" w:rsidRPr="00D76712" w:rsidRDefault="00AF236C" w:rsidP="00AF236C">
      <w:pPr>
        <w:pStyle w:val="ListParagraph"/>
        <w:numPr>
          <w:ilvl w:val="0"/>
          <w:numId w:val="1"/>
        </w:numPr>
        <w:rPr>
          <w:lang w:val="en-GB"/>
        </w:rPr>
      </w:pPr>
      <w:r w:rsidRPr="00D76712">
        <w:rPr>
          <w:lang w:val="en-GB"/>
        </w:rPr>
        <w:t>1 hour online events using Wimba web conferencing software</w:t>
      </w:r>
    </w:p>
    <w:p w:rsidR="00AF236C" w:rsidRPr="00D76712" w:rsidRDefault="00AF236C" w:rsidP="00AF236C">
      <w:pPr>
        <w:pStyle w:val="ListParagraph"/>
        <w:numPr>
          <w:ilvl w:val="0"/>
          <w:numId w:val="1"/>
        </w:numPr>
        <w:rPr>
          <w:lang w:val="en-GB"/>
        </w:rPr>
      </w:pPr>
      <w:r w:rsidRPr="00D76712">
        <w:rPr>
          <w:lang w:val="en-GB"/>
        </w:rPr>
        <w:t xml:space="preserve">Themed sessions would be introduced with 10-20 minute presentations of various feature specific topics such as </w:t>
      </w:r>
      <w:r w:rsidR="00137F56" w:rsidRPr="00D76712">
        <w:rPr>
          <w:lang w:val="en-GB"/>
        </w:rPr>
        <w:t xml:space="preserve">Unified Search </w:t>
      </w:r>
      <w:r w:rsidR="00157177" w:rsidRPr="00D76712">
        <w:rPr>
          <w:lang w:val="en-GB"/>
        </w:rPr>
        <w:t>Tool, Editing</w:t>
      </w:r>
      <w:r w:rsidRPr="00D76712">
        <w:rPr>
          <w:lang w:val="en-GB"/>
        </w:rPr>
        <w:t xml:space="preserve"> Metadata, RSS ingest, repurposing etc. These would be delivered by the Jorum team (MR,POH, NS, GW)</w:t>
      </w:r>
    </w:p>
    <w:p w:rsidR="00706385" w:rsidRPr="00D76712" w:rsidRDefault="00AF236C" w:rsidP="00AF236C">
      <w:pPr>
        <w:pStyle w:val="ListParagraph"/>
        <w:numPr>
          <w:ilvl w:val="0"/>
          <w:numId w:val="1"/>
        </w:numPr>
        <w:rPr>
          <w:lang w:val="en-GB"/>
        </w:rPr>
      </w:pPr>
      <w:r w:rsidRPr="00D76712">
        <w:rPr>
          <w:lang w:val="en-GB"/>
        </w:rPr>
        <w:t xml:space="preserve">Guest speakers from complimentary </w:t>
      </w:r>
      <w:r w:rsidR="00157177" w:rsidRPr="00D76712">
        <w:rPr>
          <w:lang w:val="en-GB"/>
        </w:rPr>
        <w:t>organisations (e.g.</w:t>
      </w:r>
      <w:r w:rsidRPr="00D76712">
        <w:rPr>
          <w:lang w:val="en-GB"/>
        </w:rPr>
        <w:t xml:space="preserve"> JISC) could also contribute </w:t>
      </w:r>
      <w:r w:rsidR="009E603A" w:rsidRPr="00D76712">
        <w:rPr>
          <w:lang w:val="en-GB"/>
        </w:rPr>
        <w:t xml:space="preserve">presentations/demonstrations </w:t>
      </w:r>
      <w:r w:rsidRPr="00D76712">
        <w:rPr>
          <w:lang w:val="en-GB"/>
        </w:rPr>
        <w:t xml:space="preserve">on licensing, metadata, software to create learning </w:t>
      </w:r>
      <w:r w:rsidR="00157177" w:rsidRPr="00D76712">
        <w:rPr>
          <w:lang w:val="en-GB"/>
        </w:rPr>
        <w:t>resources (</w:t>
      </w:r>
      <w:r w:rsidRPr="00D76712">
        <w:rPr>
          <w:lang w:val="en-GB"/>
        </w:rPr>
        <w:t>LAMS, GLO maker</w:t>
      </w:r>
      <w:r w:rsidR="009E603A" w:rsidRPr="00D76712">
        <w:rPr>
          <w:lang w:val="en-GB"/>
        </w:rPr>
        <w:t xml:space="preserve">, </w:t>
      </w:r>
      <w:proofErr w:type="spellStart"/>
      <w:r w:rsidR="009E603A" w:rsidRPr="00D76712">
        <w:rPr>
          <w:lang w:val="en-GB"/>
        </w:rPr>
        <w:t>eXe</w:t>
      </w:r>
      <w:proofErr w:type="spellEnd"/>
      <w:r w:rsidR="009E603A" w:rsidRPr="00D76712">
        <w:rPr>
          <w:lang w:val="en-GB"/>
        </w:rPr>
        <w:t>).</w:t>
      </w:r>
    </w:p>
    <w:p w:rsidR="00EA550A" w:rsidRPr="00D76712" w:rsidRDefault="00706385" w:rsidP="00AF236C">
      <w:pPr>
        <w:pStyle w:val="ListParagraph"/>
        <w:numPr>
          <w:ilvl w:val="0"/>
          <w:numId w:val="1"/>
        </w:numPr>
        <w:rPr>
          <w:lang w:val="en-GB"/>
        </w:rPr>
      </w:pPr>
      <w:r w:rsidRPr="00D76712">
        <w:rPr>
          <w:lang w:val="en-GB"/>
        </w:rPr>
        <w:t xml:space="preserve">The later part of </w:t>
      </w:r>
      <w:r w:rsidR="00137F56" w:rsidRPr="00D76712">
        <w:rPr>
          <w:lang w:val="en-GB"/>
        </w:rPr>
        <w:t>the clinic would be used as an open forum for discussion, perhaps guided by the themed subject matter.</w:t>
      </w:r>
    </w:p>
    <w:p w:rsidR="00860F60" w:rsidRPr="00D76712" w:rsidRDefault="00EA550A" w:rsidP="00AF236C">
      <w:pPr>
        <w:pStyle w:val="ListParagraph"/>
        <w:numPr>
          <w:ilvl w:val="0"/>
          <w:numId w:val="1"/>
        </w:numPr>
        <w:rPr>
          <w:lang w:val="en-GB"/>
        </w:rPr>
      </w:pPr>
      <w:r w:rsidRPr="00D76712">
        <w:rPr>
          <w:lang w:val="en-GB"/>
        </w:rPr>
        <w:t xml:space="preserve">Users could raise individual issues or questions via the Chat </w:t>
      </w:r>
      <w:r w:rsidR="00157177" w:rsidRPr="00D76712">
        <w:rPr>
          <w:lang w:val="en-GB"/>
        </w:rPr>
        <w:t>box;</w:t>
      </w:r>
      <w:r w:rsidRPr="00D76712">
        <w:rPr>
          <w:lang w:val="en-GB"/>
        </w:rPr>
        <w:t xml:space="preserve"> these could be answered by a relevant team member, depending on the nature of the </w:t>
      </w:r>
      <w:r w:rsidR="00157177" w:rsidRPr="00D76712">
        <w:rPr>
          <w:lang w:val="en-GB"/>
        </w:rPr>
        <w:t>query (</w:t>
      </w:r>
      <w:r w:rsidRPr="00D76712">
        <w:rPr>
          <w:lang w:val="en-GB"/>
        </w:rPr>
        <w:t>technical, training, communications).</w:t>
      </w:r>
    </w:p>
    <w:p w:rsidR="00AF236C" w:rsidRPr="00D76712" w:rsidRDefault="00860F60" w:rsidP="00AF236C">
      <w:pPr>
        <w:pStyle w:val="ListParagraph"/>
        <w:numPr>
          <w:ilvl w:val="0"/>
          <w:numId w:val="1"/>
        </w:numPr>
        <w:rPr>
          <w:lang w:val="en-GB"/>
        </w:rPr>
      </w:pPr>
      <w:r w:rsidRPr="00D76712">
        <w:rPr>
          <w:lang w:val="en-GB"/>
        </w:rPr>
        <w:t>Events will be recorded and archives available on the Community Bay or website.</w:t>
      </w:r>
    </w:p>
    <w:p w:rsidR="00AF236C" w:rsidRPr="00D76712" w:rsidRDefault="00AF236C" w:rsidP="00AF236C">
      <w:pPr>
        <w:rPr>
          <w:lang w:val="en-GB"/>
        </w:rPr>
      </w:pPr>
    </w:p>
    <w:p w:rsidR="00AF236C" w:rsidRPr="00D76712" w:rsidRDefault="00AF236C" w:rsidP="00AF236C">
      <w:pPr>
        <w:rPr>
          <w:lang w:val="en-GB"/>
        </w:rPr>
      </w:pPr>
    </w:p>
    <w:p w:rsidR="00AF236C" w:rsidRPr="00D76712" w:rsidRDefault="00AF236C" w:rsidP="00AF236C">
      <w:pPr>
        <w:rPr>
          <w:lang w:val="en-GB"/>
        </w:rPr>
      </w:pPr>
      <w:r w:rsidRPr="00D76712">
        <w:rPr>
          <w:lang w:val="en-GB"/>
        </w:rPr>
        <w:t xml:space="preserve"> </w:t>
      </w:r>
    </w:p>
    <w:p w:rsidR="00AF236C" w:rsidRPr="00D76712" w:rsidRDefault="00AF236C" w:rsidP="00AF236C">
      <w:pPr>
        <w:rPr>
          <w:b/>
        </w:rPr>
      </w:pPr>
      <w:r w:rsidRPr="00D76712">
        <w:rPr>
          <w:b/>
        </w:rPr>
        <w:t>Target Audience</w:t>
      </w:r>
    </w:p>
    <w:p w:rsidR="00AF236C" w:rsidRPr="00D76712" w:rsidRDefault="00AF236C" w:rsidP="00AF236C"/>
    <w:p w:rsidR="00360500" w:rsidRPr="00D76712" w:rsidRDefault="00AF236C" w:rsidP="00AF236C">
      <w:r w:rsidRPr="00D76712">
        <w:t xml:space="preserve">These events will be open to all </w:t>
      </w:r>
      <w:r w:rsidR="006C02EC" w:rsidRPr="00D76712">
        <w:t>users, and would require no registration.</w:t>
      </w:r>
    </w:p>
    <w:p w:rsidR="00AF236C" w:rsidRPr="00D76712" w:rsidRDefault="00AF236C" w:rsidP="00AF236C"/>
    <w:p w:rsidR="00AF236C" w:rsidRPr="00D76712" w:rsidRDefault="00AF236C" w:rsidP="00AF236C">
      <w:pPr>
        <w:rPr>
          <w:b/>
        </w:rPr>
      </w:pPr>
      <w:r w:rsidRPr="00D76712">
        <w:rPr>
          <w:b/>
        </w:rPr>
        <w:t>Timetable</w:t>
      </w:r>
    </w:p>
    <w:p w:rsidR="00AF236C" w:rsidRPr="00D76712" w:rsidRDefault="00AF236C" w:rsidP="00AF236C"/>
    <w:p w:rsidR="00AF236C" w:rsidRPr="00D76712" w:rsidRDefault="00E417E8" w:rsidP="00AF236C">
      <w:r w:rsidRPr="00D76712">
        <w:t xml:space="preserve">A series of </w:t>
      </w:r>
      <w:r w:rsidR="00FF6D2D" w:rsidRPr="00D76712">
        <w:t xml:space="preserve">12 monthly web clinics will </w:t>
      </w:r>
      <w:r w:rsidR="00576103" w:rsidRPr="00D76712">
        <w:t>commence in August 2010</w:t>
      </w:r>
      <w:r w:rsidR="00860F60" w:rsidRPr="00D76712">
        <w:t>, the timing just prior to team meetings to allow for discussion and feedback within the wider team. The dates will be listed on the website in addition to themes</w:t>
      </w:r>
      <w:r w:rsidR="00157177" w:rsidRPr="00D76712">
        <w:t>, (</w:t>
      </w:r>
      <w:r w:rsidR="00860F60" w:rsidRPr="00D76712">
        <w:t>if applicable) and considerations prior to attending the event such as checking technical specifications</w:t>
      </w:r>
      <w:r w:rsidRPr="00D76712">
        <w:t>.</w:t>
      </w:r>
      <w:r w:rsidR="00970454" w:rsidRPr="00D76712">
        <w:t xml:space="preserve"> Extra clinics may run where demand dictates they would be beneficial.</w:t>
      </w:r>
    </w:p>
    <w:p w:rsidR="00AF236C" w:rsidRPr="00D76712" w:rsidRDefault="00AF236C" w:rsidP="00AF236C"/>
    <w:p w:rsidR="00AF236C" w:rsidRPr="00D76712" w:rsidRDefault="00AF236C" w:rsidP="00AF236C">
      <w:pPr>
        <w:rPr>
          <w:b/>
        </w:rPr>
      </w:pPr>
      <w:r w:rsidRPr="00D76712">
        <w:rPr>
          <w:b/>
        </w:rPr>
        <w:t>Outcomes and evaluation</w:t>
      </w:r>
    </w:p>
    <w:p w:rsidR="00AF236C" w:rsidRPr="00D76712" w:rsidRDefault="00AF236C" w:rsidP="00AF236C">
      <w:pPr>
        <w:rPr>
          <w:lang w:val="en-GB"/>
        </w:rPr>
      </w:pPr>
    </w:p>
    <w:p w:rsidR="00254BDB" w:rsidRPr="00D76712" w:rsidRDefault="00260BEC" w:rsidP="00AF236C">
      <w:pPr>
        <w:rPr>
          <w:lang w:val="en-GB"/>
        </w:rPr>
      </w:pPr>
      <w:r w:rsidRPr="00D76712">
        <w:rPr>
          <w:lang w:val="en-GB"/>
        </w:rPr>
        <w:t>An audio and textual transcript (chat box) of the webinar will be made available online either as unedited video or split into presentation and focused discussion.</w:t>
      </w:r>
      <w:r w:rsidR="007F2018" w:rsidRPr="00D76712">
        <w:rPr>
          <w:lang w:val="en-GB"/>
        </w:rPr>
        <w:t xml:space="preserve"> Pertinent issues arising from discussion/questions</w:t>
      </w:r>
      <w:r w:rsidR="005A430C" w:rsidRPr="00D76712">
        <w:rPr>
          <w:lang w:val="en-GB"/>
        </w:rPr>
        <w:t xml:space="preserve"> would be surfaced as </w:t>
      </w:r>
      <w:r w:rsidR="00DF6791" w:rsidRPr="00D76712">
        <w:rPr>
          <w:lang w:val="en-GB"/>
        </w:rPr>
        <w:t>a recurring</w:t>
      </w:r>
      <w:r w:rsidR="005A430C" w:rsidRPr="00D76712">
        <w:rPr>
          <w:lang w:val="en-GB"/>
        </w:rPr>
        <w:t xml:space="preserve"> agenda item at team meetings, solutions </w:t>
      </w:r>
      <w:r w:rsidR="00DF6791" w:rsidRPr="00D76712">
        <w:rPr>
          <w:lang w:val="en-GB"/>
        </w:rPr>
        <w:t>being</w:t>
      </w:r>
      <w:r w:rsidR="005A430C" w:rsidRPr="00D76712">
        <w:rPr>
          <w:lang w:val="en-GB"/>
        </w:rPr>
        <w:t xml:space="preserve"> made available as FAQ’s.</w:t>
      </w:r>
    </w:p>
    <w:p w:rsidR="00254BDB" w:rsidRPr="00D76712" w:rsidRDefault="00254BDB" w:rsidP="00AF236C">
      <w:pPr>
        <w:rPr>
          <w:lang w:val="en-GB"/>
        </w:rPr>
      </w:pPr>
    </w:p>
    <w:p w:rsidR="00E917AE" w:rsidRPr="00D76712" w:rsidRDefault="0092160C" w:rsidP="00AF236C">
      <w:pPr>
        <w:rPr>
          <w:lang w:val="en-GB"/>
        </w:rPr>
      </w:pPr>
      <w:r w:rsidRPr="00D76712">
        <w:rPr>
          <w:lang w:val="en-GB"/>
        </w:rPr>
        <w:t xml:space="preserve">Some clinics could help collate early feedback for recently developed </w:t>
      </w:r>
      <w:r w:rsidR="00157177" w:rsidRPr="00D76712">
        <w:rPr>
          <w:lang w:val="en-GB"/>
        </w:rPr>
        <w:t>tools (</w:t>
      </w:r>
      <w:r w:rsidRPr="00D76712">
        <w:rPr>
          <w:lang w:val="en-GB"/>
        </w:rPr>
        <w:t xml:space="preserve">Unified Search) and inform feature priority </w:t>
      </w:r>
      <w:r w:rsidR="00157177" w:rsidRPr="00D76712">
        <w:rPr>
          <w:lang w:val="en-GB"/>
        </w:rPr>
        <w:t>decision-making</w:t>
      </w:r>
      <w:r w:rsidRPr="00D76712">
        <w:rPr>
          <w:lang w:val="en-GB"/>
        </w:rPr>
        <w:t>.</w:t>
      </w:r>
      <w:r w:rsidR="00B11D39" w:rsidRPr="00D76712">
        <w:rPr>
          <w:lang w:val="en-GB"/>
        </w:rPr>
        <w:t xml:space="preserve"> Information encouraging attendees to test specific tools prior to sessions will be communicated via the website.</w:t>
      </w:r>
    </w:p>
    <w:p w:rsidR="00E917AE" w:rsidRPr="00D76712" w:rsidRDefault="00E917AE" w:rsidP="00AF236C">
      <w:pPr>
        <w:rPr>
          <w:lang w:val="en-GB"/>
        </w:rPr>
      </w:pPr>
    </w:p>
    <w:p w:rsidR="00E917AE" w:rsidRPr="00D76712" w:rsidRDefault="00E917AE" w:rsidP="00E917AE">
      <w:pPr>
        <w:rPr>
          <w:b/>
          <w:lang w:val="en-GB"/>
        </w:rPr>
      </w:pPr>
      <w:r w:rsidRPr="00D76712">
        <w:rPr>
          <w:b/>
          <w:lang w:val="en-GB"/>
        </w:rPr>
        <w:t>Cost</w:t>
      </w:r>
    </w:p>
    <w:p w:rsidR="00E917AE" w:rsidRPr="00D76712" w:rsidRDefault="00E917AE" w:rsidP="00AF236C">
      <w:pPr>
        <w:rPr>
          <w:lang w:val="en-GB"/>
        </w:rPr>
      </w:pPr>
    </w:p>
    <w:p w:rsidR="0045409E" w:rsidRPr="00D76712" w:rsidRDefault="00E917AE" w:rsidP="00AF236C">
      <w:pPr>
        <w:rPr>
          <w:lang w:val="en-GB"/>
        </w:rPr>
      </w:pPr>
      <w:r w:rsidRPr="00D76712">
        <w:rPr>
          <w:lang w:val="en-GB"/>
        </w:rPr>
        <w:t>Minimal as software is already in place and usable frameworks for online clinics</w:t>
      </w:r>
      <w:r w:rsidR="00B60923" w:rsidRPr="00D76712">
        <w:rPr>
          <w:lang w:val="en-GB"/>
        </w:rPr>
        <w:t xml:space="preserve"> have been successfully trialled.</w:t>
      </w:r>
    </w:p>
    <w:p w:rsidR="0045409E" w:rsidRPr="00D76712" w:rsidRDefault="0045409E" w:rsidP="00AF236C">
      <w:pPr>
        <w:rPr>
          <w:lang w:val="en-GB"/>
        </w:rPr>
      </w:pPr>
    </w:p>
    <w:p w:rsidR="0045409E" w:rsidRPr="00D76712" w:rsidRDefault="0045409E" w:rsidP="0045409E">
      <w:pPr>
        <w:rPr>
          <w:b/>
          <w:lang w:val="en-GB"/>
        </w:rPr>
      </w:pPr>
      <w:r w:rsidRPr="00D76712">
        <w:rPr>
          <w:b/>
          <w:lang w:val="en-GB"/>
        </w:rPr>
        <w:t>Staffing</w:t>
      </w:r>
    </w:p>
    <w:p w:rsidR="0045409E" w:rsidRPr="00D76712" w:rsidRDefault="0045409E" w:rsidP="0045409E">
      <w:pPr>
        <w:rPr>
          <w:lang w:val="en-GB"/>
        </w:rPr>
      </w:pPr>
    </w:p>
    <w:p w:rsidR="0045409E" w:rsidRPr="00D76712" w:rsidRDefault="0045409E" w:rsidP="0045409E">
      <w:pPr>
        <w:rPr>
          <w:lang w:val="en-GB"/>
        </w:rPr>
      </w:pPr>
      <w:r w:rsidRPr="00D76712">
        <w:rPr>
          <w:lang w:val="en-GB"/>
        </w:rPr>
        <w:t xml:space="preserve">Two team members to deliver </w:t>
      </w:r>
      <w:r w:rsidR="008972F4" w:rsidRPr="00D76712">
        <w:rPr>
          <w:lang w:val="en-GB"/>
        </w:rPr>
        <w:t>initial presentations and facilitate external speakers</w:t>
      </w:r>
      <w:r w:rsidRPr="00D76712">
        <w:rPr>
          <w:lang w:val="en-GB"/>
        </w:rPr>
        <w:t xml:space="preserve"> (MR and NS).</w:t>
      </w:r>
      <w:r w:rsidR="008972F4" w:rsidRPr="00D76712">
        <w:rPr>
          <w:lang w:val="en-GB"/>
        </w:rPr>
        <w:t xml:space="preserve"> One member of the technical team</w:t>
      </w:r>
      <w:r w:rsidR="00E712C4" w:rsidRPr="00D76712">
        <w:rPr>
          <w:lang w:val="en-GB"/>
        </w:rPr>
        <w:t xml:space="preserve"> should be present to respond to </w:t>
      </w:r>
      <w:r w:rsidR="00E27304" w:rsidRPr="00D76712">
        <w:rPr>
          <w:lang w:val="en-GB"/>
        </w:rPr>
        <w:t>specialised</w:t>
      </w:r>
      <w:r w:rsidR="00D7796E" w:rsidRPr="00D76712">
        <w:rPr>
          <w:lang w:val="en-GB"/>
        </w:rPr>
        <w:t xml:space="preserve"> issues</w:t>
      </w:r>
      <w:r w:rsidR="00E712C4" w:rsidRPr="00D76712">
        <w:rPr>
          <w:lang w:val="en-GB"/>
        </w:rPr>
        <w:t xml:space="preserve"> </w:t>
      </w:r>
      <w:r w:rsidR="00D7796E" w:rsidRPr="00D76712">
        <w:rPr>
          <w:lang w:val="en-GB"/>
        </w:rPr>
        <w:t>surrounding</w:t>
      </w:r>
      <w:r w:rsidR="00E712C4" w:rsidRPr="00D76712">
        <w:rPr>
          <w:lang w:val="en-GB"/>
        </w:rPr>
        <w:t xml:space="preserve"> the repositories</w:t>
      </w:r>
      <w:r w:rsidR="008909FE" w:rsidRPr="00D76712">
        <w:rPr>
          <w:lang w:val="en-GB"/>
        </w:rPr>
        <w:t xml:space="preserve"> or tools developed in-house</w:t>
      </w:r>
      <w:r w:rsidR="00E712C4" w:rsidRPr="00D76712">
        <w:rPr>
          <w:lang w:val="en-GB"/>
        </w:rPr>
        <w:t xml:space="preserve">. </w:t>
      </w:r>
    </w:p>
    <w:p w:rsidR="00E501F2" w:rsidRPr="00D76712" w:rsidRDefault="00E501F2" w:rsidP="00AF236C">
      <w:pPr>
        <w:rPr>
          <w:lang w:val="en-GB"/>
        </w:rPr>
      </w:pPr>
    </w:p>
    <w:p w:rsidR="00E501F2" w:rsidRPr="00D76712" w:rsidRDefault="00E501F2" w:rsidP="00AF236C">
      <w:pPr>
        <w:rPr>
          <w:lang w:val="en-GB"/>
        </w:rPr>
      </w:pPr>
    </w:p>
    <w:p w:rsidR="0094672C" w:rsidRPr="00D76712" w:rsidRDefault="004B4927" w:rsidP="00AF236C">
      <w:pPr>
        <w:rPr>
          <w:lang w:val="en-GB"/>
        </w:rPr>
      </w:pPr>
      <w:r w:rsidRPr="00D76712">
        <w:rPr>
          <w:lang w:val="en-GB"/>
        </w:rPr>
        <w:pict>
          <v:shape id="_x0000_i1026" type="#_x0000_t75" style="width:414.9pt;height:1.35pt" o:hrpct="0" o:hralign="center" o:hr="t">
            <v:imagedata r:id="rId6" o:title="Default Line"/>
          </v:shape>
        </w:pict>
      </w:r>
    </w:p>
    <w:p w:rsidR="00E501F2" w:rsidRPr="00D76712" w:rsidRDefault="00E501F2" w:rsidP="00AF236C">
      <w:pPr>
        <w:rPr>
          <w:lang w:val="en-GB"/>
        </w:rPr>
      </w:pPr>
    </w:p>
    <w:p w:rsidR="00E501F2" w:rsidRPr="00D76712" w:rsidRDefault="00E501F2" w:rsidP="00E501F2">
      <w:pPr>
        <w:rPr>
          <w:b/>
          <w:lang w:val="en-GB"/>
        </w:rPr>
      </w:pPr>
      <w:r w:rsidRPr="00D76712">
        <w:rPr>
          <w:b/>
          <w:lang w:val="en-GB"/>
        </w:rPr>
        <w:t>Mini Regional Conferences - Overview</w:t>
      </w:r>
    </w:p>
    <w:p w:rsidR="00E501F2" w:rsidRPr="00D76712" w:rsidRDefault="00E501F2" w:rsidP="00E501F2">
      <w:pPr>
        <w:rPr>
          <w:lang w:val="en-GB"/>
        </w:rPr>
      </w:pPr>
    </w:p>
    <w:p w:rsidR="00F82E56" w:rsidRPr="00D76712" w:rsidRDefault="00F82E56" w:rsidP="00E501F2">
      <w:pPr>
        <w:pStyle w:val="ListParagraph"/>
        <w:numPr>
          <w:ilvl w:val="0"/>
          <w:numId w:val="1"/>
        </w:numPr>
        <w:rPr>
          <w:lang w:val="en-GB"/>
        </w:rPr>
      </w:pPr>
      <w:r w:rsidRPr="00D76712">
        <w:rPr>
          <w:lang w:val="en-GB"/>
        </w:rPr>
        <w:t>Full day events focusing on raising awareness of Jorum and championing OER.</w:t>
      </w:r>
    </w:p>
    <w:p w:rsidR="00F82E56" w:rsidRPr="00D76712" w:rsidRDefault="00F82E56" w:rsidP="00E501F2">
      <w:pPr>
        <w:pStyle w:val="ListParagraph"/>
        <w:numPr>
          <w:ilvl w:val="0"/>
          <w:numId w:val="1"/>
        </w:numPr>
        <w:rPr>
          <w:lang w:val="en-GB"/>
        </w:rPr>
      </w:pPr>
      <w:r w:rsidRPr="00D76712">
        <w:rPr>
          <w:lang w:val="en-GB"/>
        </w:rPr>
        <w:t>The structure of events will be closely aligned to the Belfast model using subject centres and OER projects to provide input on aspects surrounding OER.</w:t>
      </w:r>
    </w:p>
    <w:p w:rsidR="00974225" w:rsidRPr="00D76712" w:rsidRDefault="00974225" w:rsidP="00E501F2">
      <w:pPr>
        <w:pStyle w:val="ListParagraph"/>
        <w:numPr>
          <w:ilvl w:val="0"/>
          <w:numId w:val="1"/>
        </w:numPr>
        <w:rPr>
          <w:lang w:val="en-GB"/>
        </w:rPr>
      </w:pPr>
      <w:r w:rsidRPr="00D76712">
        <w:rPr>
          <w:lang w:val="en-GB"/>
        </w:rPr>
        <w:t>Presentations will be complimented with hands on sessions discovering the Find and Share elements of JorumOpen.</w:t>
      </w:r>
    </w:p>
    <w:p w:rsidR="00833BCF" w:rsidRPr="00D76712" w:rsidRDefault="00833BCF" w:rsidP="00E501F2">
      <w:pPr>
        <w:pStyle w:val="ListParagraph"/>
        <w:numPr>
          <w:ilvl w:val="0"/>
          <w:numId w:val="1"/>
        </w:numPr>
        <w:rPr>
          <w:lang w:val="en-GB"/>
        </w:rPr>
      </w:pPr>
      <w:r w:rsidRPr="00D76712">
        <w:rPr>
          <w:lang w:val="en-GB"/>
        </w:rPr>
        <w:t>Previous OER project parti</w:t>
      </w:r>
      <w:r w:rsidR="00787DE8" w:rsidRPr="00D76712">
        <w:rPr>
          <w:lang w:val="en-GB"/>
        </w:rPr>
        <w:t>cipants can share lessons learned</w:t>
      </w:r>
      <w:r w:rsidRPr="00D76712">
        <w:rPr>
          <w:lang w:val="en-GB"/>
        </w:rPr>
        <w:t xml:space="preserve"> to current projects offering guided support. </w:t>
      </w:r>
    </w:p>
    <w:p w:rsidR="00E501F2" w:rsidRPr="00D76712" w:rsidRDefault="00E501F2" w:rsidP="00833BCF">
      <w:pPr>
        <w:rPr>
          <w:lang w:val="en-GB"/>
        </w:rPr>
      </w:pPr>
    </w:p>
    <w:p w:rsidR="00E501F2" w:rsidRPr="00D76712" w:rsidRDefault="00E501F2" w:rsidP="00E501F2">
      <w:pPr>
        <w:rPr>
          <w:b/>
        </w:rPr>
      </w:pPr>
      <w:r w:rsidRPr="00D76712">
        <w:rPr>
          <w:b/>
        </w:rPr>
        <w:t>Target Audience</w:t>
      </w:r>
    </w:p>
    <w:p w:rsidR="00E501F2" w:rsidRPr="00D76712" w:rsidRDefault="00E501F2" w:rsidP="00E501F2"/>
    <w:p w:rsidR="00E501F2" w:rsidRPr="00D76712" w:rsidRDefault="00E501F2" w:rsidP="00E501F2">
      <w:r w:rsidRPr="00D76712">
        <w:t>These events will be open to all users with an emphasis on individuals that have an interest in sharing resources. This would include representatives from OER projects that require additional advice or support with regard to project outputs.</w:t>
      </w:r>
    </w:p>
    <w:p w:rsidR="00E501F2" w:rsidRPr="00D76712" w:rsidRDefault="00E501F2" w:rsidP="00E501F2"/>
    <w:p w:rsidR="00E501F2" w:rsidRPr="00D76712" w:rsidRDefault="00E501F2" w:rsidP="00E501F2">
      <w:pPr>
        <w:rPr>
          <w:b/>
        </w:rPr>
      </w:pPr>
      <w:r w:rsidRPr="00D76712">
        <w:rPr>
          <w:b/>
        </w:rPr>
        <w:t>Timetable</w:t>
      </w:r>
    </w:p>
    <w:p w:rsidR="00E501F2" w:rsidRPr="00D76712" w:rsidRDefault="00E501F2" w:rsidP="00E501F2"/>
    <w:p w:rsidR="00974225" w:rsidRPr="00D76712" w:rsidRDefault="00E501F2" w:rsidP="00E501F2">
      <w:r w:rsidRPr="00D76712">
        <w:t xml:space="preserve">Events will </w:t>
      </w:r>
      <w:r w:rsidR="00974225" w:rsidRPr="00D76712">
        <w:t xml:space="preserve">initially </w:t>
      </w:r>
      <w:r w:rsidRPr="00D76712">
        <w:t xml:space="preserve">be scheduled for </w:t>
      </w:r>
      <w:r w:rsidR="00974225" w:rsidRPr="00D76712">
        <w:t>November, December</w:t>
      </w:r>
      <w:r w:rsidRPr="00D76712">
        <w:t xml:space="preserve"> and J</w:t>
      </w:r>
      <w:r w:rsidR="00974225" w:rsidRPr="00D76712">
        <w:t>anuary</w:t>
      </w:r>
      <w:r w:rsidRPr="00D76712">
        <w:t xml:space="preserve"> 2011 hosted at </w:t>
      </w:r>
      <w:r w:rsidR="00974225" w:rsidRPr="00D76712">
        <w:t>Higher</w:t>
      </w:r>
      <w:r w:rsidRPr="00D76712">
        <w:t xml:space="preserve"> Education Institutions</w:t>
      </w:r>
      <w:r w:rsidR="00974225" w:rsidRPr="00D76712">
        <w:t xml:space="preserve"> spread evenly across regional </w:t>
      </w:r>
      <w:r w:rsidR="00157177" w:rsidRPr="00D76712">
        <w:t>centers (</w:t>
      </w:r>
      <w:r w:rsidR="00974225" w:rsidRPr="00D76712">
        <w:t>London, Bristol, Birmingham, Leeds, Edinburgh, Glasgow)</w:t>
      </w:r>
    </w:p>
    <w:p w:rsidR="00974225" w:rsidRPr="00D76712" w:rsidRDefault="00974225" w:rsidP="00E501F2"/>
    <w:p w:rsidR="00E501F2" w:rsidRPr="00D76712" w:rsidRDefault="00E501F2" w:rsidP="00E501F2">
      <w:r w:rsidRPr="00D76712">
        <w:t>This will add extra support for OER projects as they near their completion date.</w:t>
      </w:r>
    </w:p>
    <w:p w:rsidR="00E501F2" w:rsidRPr="00D76712" w:rsidRDefault="00E501F2" w:rsidP="00E501F2"/>
    <w:p w:rsidR="00E501F2" w:rsidRPr="00D76712" w:rsidRDefault="00E501F2" w:rsidP="00E501F2">
      <w:pPr>
        <w:rPr>
          <w:b/>
        </w:rPr>
      </w:pPr>
      <w:r w:rsidRPr="00D76712">
        <w:rPr>
          <w:b/>
        </w:rPr>
        <w:t>Outcomes and evaluation</w:t>
      </w:r>
    </w:p>
    <w:p w:rsidR="00E501F2" w:rsidRPr="00D76712" w:rsidRDefault="00E501F2" w:rsidP="00E501F2">
      <w:pPr>
        <w:rPr>
          <w:lang w:val="en-GB"/>
        </w:rPr>
      </w:pPr>
    </w:p>
    <w:p w:rsidR="000D2455" w:rsidRPr="00D76712" w:rsidRDefault="00E501F2" w:rsidP="00AF236C">
      <w:pPr>
        <w:rPr>
          <w:lang w:val="en-GB"/>
        </w:rPr>
      </w:pPr>
      <w:r w:rsidRPr="00D76712">
        <w:rPr>
          <w:lang w:val="en-GB"/>
        </w:rPr>
        <w:t>Delega</w:t>
      </w:r>
      <w:r w:rsidR="004105C6" w:rsidRPr="00D76712">
        <w:rPr>
          <w:lang w:val="en-GB"/>
        </w:rPr>
        <w:t xml:space="preserve">tes will be asked to complete an evaluation form similar to </w:t>
      </w:r>
      <w:r w:rsidR="00787DE8" w:rsidRPr="00D76712">
        <w:rPr>
          <w:lang w:val="en-GB"/>
        </w:rPr>
        <w:t>that used at the Belfast event, email contacts will be retained for follow up.</w:t>
      </w:r>
    </w:p>
    <w:p w:rsidR="000D2455" w:rsidRPr="00D76712" w:rsidRDefault="000D2455" w:rsidP="00AF236C">
      <w:pPr>
        <w:rPr>
          <w:lang w:val="en-GB"/>
        </w:rPr>
      </w:pPr>
    </w:p>
    <w:p w:rsidR="000D2455" w:rsidRPr="00806F51" w:rsidRDefault="000D2455" w:rsidP="00013086">
      <w:pPr>
        <w:rPr>
          <w:b/>
          <w:lang w:val="en-GB"/>
        </w:rPr>
      </w:pPr>
      <w:r w:rsidRPr="00D76712">
        <w:rPr>
          <w:b/>
          <w:lang w:val="en-GB"/>
        </w:rPr>
        <w:t>Cost</w:t>
      </w:r>
    </w:p>
    <w:p w:rsidR="00647CCD" w:rsidRPr="00D76712" w:rsidRDefault="000D2455" w:rsidP="00013086">
      <w:pPr>
        <w:rPr>
          <w:lang w:val="en-GB"/>
        </w:rPr>
      </w:pPr>
      <w:r w:rsidRPr="00D76712">
        <w:rPr>
          <w:lang w:val="en-GB"/>
        </w:rPr>
        <w:t xml:space="preserve">Some travel costs from external speakers may need to be </w:t>
      </w:r>
      <w:r w:rsidR="00157177" w:rsidRPr="00D76712">
        <w:rPr>
          <w:lang w:val="en-GB"/>
        </w:rPr>
        <w:t>covered;</w:t>
      </w:r>
      <w:r w:rsidRPr="00D76712">
        <w:rPr>
          <w:lang w:val="en-GB"/>
        </w:rPr>
        <w:t xml:space="preserve"> catering could be sponsored by various subject </w:t>
      </w:r>
      <w:r w:rsidR="00157177" w:rsidRPr="00D76712">
        <w:rPr>
          <w:lang w:val="en-GB"/>
        </w:rPr>
        <w:t>centres (</w:t>
      </w:r>
      <w:r w:rsidRPr="00D76712">
        <w:rPr>
          <w:lang w:val="en-GB"/>
        </w:rPr>
        <w:t>BMAF, C-SAP) or projects. Overnight accommodation may be beneficial for events in London/Edinburgh/Bristol.</w:t>
      </w:r>
    </w:p>
    <w:p w:rsidR="00647CCD" w:rsidRPr="00D76712" w:rsidRDefault="00647CCD" w:rsidP="00013086">
      <w:pPr>
        <w:rPr>
          <w:lang w:val="en-GB"/>
        </w:rPr>
      </w:pPr>
    </w:p>
    <w:p w:rsidR="00647CCD" w:rsidRPr="00D76712" w:rsidRDefault="00647CCD" w:rsidP="00647CCD">
      <w:pPr>
        <w:rPr>
          <w:b/>
          <w:lang w:val="en-GB"/>
        </w:rPr>
      </w:pPr>
      <w:r w:rsidRPr="00D76712">
        <w:rPr>
          <w:b/>
          <w:lang w:val="en-GB"/>
        </w:rPr>
        <w:t>Staffing</w:t>
      </w:r>
    </w:p>
    <w:p w:rsidR="00647CCD" w:rsidRPr="00D76712" w:rsidRDefault="00647CCD" w:rsidP="00647CCD">
      <w:pPr>
        <w:rPr>
          <w:lang w:val="en-GB"/>
        </w:rPr>
      </w:pPr>
    </w:p>
    <w:p w:rsidR="00647CCD" w:rsidRPr="00D76712" w:rsidRDefault="00647CCD" w:rsidP="00647CCD">
      <w:pPr>
        <w:rPr>
          <w:lang w:val="en-GB"/>
        </w:rPr>
      </w:pPr>
      <w:r w:rsidRPr="00D76712">
        <w:rPr>
          <w:lang w:val="en-GB"/>
        </w:rPr>
        <w:t>Two</w:t>
      </w:r>
      <w:r w:rsidR="00D76712">
        <w:rPr>
          <w:lang w:val="en-GB"/>
        </w:rPr>
        <w:t>/Three</w:t>
      </w:r>
      <w:r w:rsidRPr="00D76712">
        <w:rPr>
          <w:lang w:val="en-GB"/>
        </w:rPr>
        <w:t xml:space="preserve"> team members to deliver </w:t>
      </w:r>
      <w:r w:rsidR="00D76712">
        <w:rPr>
          <w:lang w:val="en-GB"/>
        </w:rPr>
        <w:t xml:space="preserve">Jorum focused </w:t>
      </w:r>
      <w:r w:rsidRPr="00D76712">
        <w:rPr>
          <w:lang w:val="en-GB"/>
        </w:rPr>
        <w:t xml:space="preserve">presentations </w:t>
      </w:r>
      <w:r w:rsidR="0058672B">
        <w:rPr>
          <w:lang w:val="en-GB"/>
        </w:rPr>
        <w:t xml:space="preserve">and hands on </w:t>
      </w:r>
      <w:r w:rsidR="00157177">
        <w:rPr>
          <w:lang w:val="en-GB"/>
        </w:rPr>
        <w:t>workshops</w:t>
      </w:r>
      <w:r w:rsidR="00157177" w:rsidRPr="00D76712">
        <w:rPr>
          <w:lang w:val="en-GB"/>
        </w:rPr>
        <w:t xml:space="preserve"> (</w:t>
      </w:r>
      <w:r w:rsidRPr="00D76712">
        <w:rPr>
          <w:lang w:val="en-GB"/>
        </w:rPr>
        <w:t>MR</w:t>
      </w:r>
      <w:r w:rsidR="00D76712">
        <w:rPr>
          <w:lang w:val="en-GB"/>
        </w:rPr>
        <w:t>, LE</w:t>
      </w:r>
      <w:r w:rsidRPr="00D76712">
        <w:rPr>
          <w:lang w:val="en-GB"/>
        </w:rPr>
        <w:t xml:space="preserve"> and NS). One member of the technical team should be </w:t>
      </w:r>
      <w:r w:rsidR="00157177" w:rsidRPr="00D76712">
        <w:rPr>
          <w:lang w:val="en-GB"/>
        </w:rPr>
        <w:t>present</w:t>
      </w:r>
      <w:r w:rsidR="00157177">
        <w:rPr>
          <w:lang w:val="en-GB"/>
        </w:rPr>
        <w:t xml:space="preserve"> (</w:t>
      </w:r>
      <w:r w:rsidR="009259D1">
        <w:rPr>
          <w:lang w:val="en-GB"/>
        </w:rPr>
        <w:t>remotely)</w:t>
      </w:r>
      <w:r w:rsidRPr="00D76712">
        <w:rPr>
          <w:lang w:val="en-GB"/>
        </w:rPr>
        <w:t xml:space="preserve"> to respond to </w:t>
      </w:r>
      <w:r w:rsidR="009259D1">
        <w:rPr>
          <w:lang w:val="en-GB"/>
        </w:rPr>
        <w:t>problems encountered regarding repository access</w:t>
      </w:r>
      <w:r w:rsidR="00CA26B6">
        <w:rPr>
          <w:lang w:val="en-GB"/>
        </w:rPr>
        <w:t xml:space="preserve"> and performance.</w:t>
      </w:r>
    </w:p>
    <w:p w:rsidR="00AF236C" w:rsidRPr="00D76712" w:rsidRDefault="00AF236C" w:rsidP="00013086">
      <w:pPr>
        <w:rPr>
          <w:lang w:val="en-GB"/>
        </w:rPr>
      </w:pPr>
    </w:p>
    <w:p w:rsidR="00AF236C" w:rsidRPr="00D76712" w:rsidRDefault="00AF236C" w:rsidP="00013086">
      <w:pPr>
        <w:rPr>
          <w:lang w:val="en-GB"/>
        </w:rPr>
      </w:pPr>
    </w:p>
    <w:p w:rsidR="00013086" w:rsidRPr="00D76712" w:rsidRDefault="00013086" w:rsidP="00013086">
      <w:pPr>
        <w:rPr>
          <w:lang w:val="en-GB"/>
        </w:rPr>
      </w:pPr>
    </w:p>
    <w:p w:rsidR="00013086" w:rsidRPr="00D76712" w:rsidRDefault="00013086" w:rsidP="00013086">
      <w:pPr>
        <w:rPr>
          <w:lang w:val="en-GB"/>
        </w:rPr>
      </w:pPr>
    </w:p>
    <w:p w:rsidR="00EC5267" w:rsidRPr="00D76712" w:rsidRDefault="0049099F" w:rsidP="00013086">
      <w:pPr>
        <w:rPr>
          <w:lang w:val="en-GB"/>
        </w:rPr>
      </w:pPr>
      <w:r w:rsidRPr="00D76712">
        <w:rPr>
          <w:lang w:val="en-GB"/>
        </w:rPr>
        <w:t xml:space="preserve"> </w:t>
      </w:r>
    </w:p>
    <w:sectPr w:rsidR="00EC5267" w:rsidRPr="00D76712" w:rsidSect="00806F51">
      <w:pgSz w:w="11900" w:h="16840"/>
      <w:pgMar w:top="709" w:right="1800" w:bottom="993" w:left="1800" w:header="708" w:footer="827"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D0267"/>
    <w:multiLevelType w:val="hybridMultilevel"/>
    <w:tmpl w:val="B70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16BE8"/>
    <w:rsid w:val="00013086"/>
    <w:rsid w:val="000467D0"/>
    <w:rsid w:val="000832E5"/>
    <w:rsid w:val="000D2455"/>
    <w:rsid w:val="00116BE8"/>
    <w:rsid w:val="00137F56"/>
    <w:rsid w:val="00157177"/>
    <w:rsid w:val="00254BDB"/>
    <w:rsid w:val="00260BEC"/>
    <w:rsid w:val="002A0E0C"/>
    <w:rsid w:val="002B37B8"/>
    <w:rsid w:val="002C2E9A"/>
    <w:rsid w:val="002F39D5"/>
    <w:rsid w:val="00360500"/>
    <w:rsid w:val="003A28A0"/>
    <w:rsid w:val="003E03C1"/>
    <w:rsid w:val="003F6E7C"/>
    <w:rsid w:val="004105C6"/>
    <w:rsid w:val="00417955"/>
    <w:rsid w:val="00444A3E"/>
    <w:rsid w:val="0045409E"/>
    <w:rsid w:val="0049099F"/>
    <w:rsid w:val="004B4927"/>
    <w:rsid w:val="00576103"/>
    <w:rsid w:val="0058672B"/>
    <w:rsid w:val="00587874"/>
    <w:rsid w:val="005A430C"/>
    <w:rsid w:val="0060782A"/>
    <w:rsid w:val="00647CCD"/>
    <w:rsid w:val="006A121E"/>
    <w:rsid w:val="006C02EC"/>
    <w:rsid w:val="006E452D"/>
    <w:rsid w:val="00706385"/>
    <w:rsid w:val="00732815"/>
    <w:rsid w:val="00787DE8"/>
    <w:rsid w:val="007D1A55"/>
    <w:rsid w:val="007D6DAC"/>
    <w:rsid w:val="007F2018"/>
    <w:rsid w:val="00806F51"/>
    <w:rsid w:val="00812FC5"/>
    <w:rsid w:val="00825E9C"/>
    <w:rsid w:val="00833BCF"/>
    <w:rsid w:val="00860F60"/>
    <w:rsid w:val="008909FE"/>
    <w:rsid w:val="008972F4"/>
    <w:rsid w:val="008C2860"/>
    <w:rsid w:val="0092160C"/>
    <w:rsid w:val="009259D1"/>
    <w:rsid w:val="00927687"/>
    <w:rsid w:val="0094672C"/>
    <w:rsid w:val="00955E20"/>
    <w:rsid w:val="009567D3"/>
    <w:rsid w:val="00966156"/>
    <w:rsid w:val="00970454"/>
    <w:rsid w:val="00974225"/>
    <w:rsid w:val="0099274C"/>
    <w:rsid w:val="009D54A7"/>
    <w:rsid w:val="009E603A"/>
    <w:rsid w:val="00AF236C"/>
    <w:rsid w:val="00B11949"/>
    <w:rsid w:val="00B11D39"/>
    <w:rsid w:val="00B60923"/>
    <w:rsid w:val="00B93E73"/>
    <w:rsid w:val="00C25353"/>
    <w:rsid w:val="00C60104"/>
    <w:rsid w:val="00C96489"/>
    <w:rsid w:val="00CA26B6"/>
    <w:rsid w:val="00CF46A6"/>
    <w:rsid w:val="00D76712"/>
    <w:rsid w:val="00D7796E"/>
    <w:rsid w:val="00DF6791"/>
    <w:rsid w:val="00E27304"/>
    <w:rsid w:val="00E37A5D"/>
    <w:rsid w:val="00E417E8"/>
    <w:rsid w:val="00E46C4D"/>
    <w:rsid w:val="00E501F2"/>
    <w:rsid w:val="00E712C4"/>
    <w:rsid w:val="00E85D3C"/>
    <w:rsid w:val="00E917AE"/>
    <w:rsid w:val="00EA550A"/>
    <w:rsid w:val="00EC5267"/>
    <w:rsid w:val="00ED0EE8"/>
    <w:rsid w:val="00F43CFC"/>
    <w:rsid w:val="00F46667"/>
    <w:rsid w:val="00F5146B"/>
    <w:rsid w:val="00F82E56"/>
    <w:rsid w:val="00F87E06"/>
    <w:rsid w:val="00FE47AB"/>
    <w:rsid w:val="00FE634D"/>
    <w:rsid w:val="00FF6D16"/>
    <w:rsid w:val="00FF6D2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E501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D6DAC"/>
    <w:pPr>
      <w:ind w:left="720"/>
      <w:contextualSpacing/>
    </w:pPr>
  </w:style>
  <w:style w:type="paragraph" w:styleId="Header">
    <w:name w:val="header"/>
    <w:basedOn w:val="Normal"/>
    <w:link w:val="HeaderChar"/>
    <w:rsid w:val="003E03C1"/>
    <w:pPr>
      <w:tabs>
        <w:tab w:val="center" w:pos="4320"/>
        <w:tab w:val="right" w:pos="8640"/>
      </w:tabs>
    </w:pPr>
  </w:style>
  <w:style w:type="character" w:customStyle="1" w:styleId="HeaderChar">
    <w:name w:val="Header Char"/>
    <w:basedOn w:val="DefaultParagraphFont"/>
    <w:link w:val="Header"/>
    <w:rsid w:val="003E03C1"/>
  </w:style>
  <w:style w:type="paragraph" w:styleId="Footer">
    <w:name w:val="footer"/>
    <w:basedOn w:val="Normal"/>
    <w:link w:val="FooterChar"/>
    <w:rsid w:val="003E03C1"/>
    <w:pPr>
      <w:tabs>
        <w:tab w:val="center" w:pos="4320"/>
        <w:tab w:val="right" w:pos="8640"/>
      </w:tabs>
    </w:pPr>
  </w:style>
  <w:style w:type="character" w:customStyle="1" w:styleId="FooterChar">
    <w:name w:val="Footer Char"/>
    <w:basedOn w:val="DefaultParagraphFont"/>
    <w:link w:val="Footer"/>
    <w:rsid w:val="003E03C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907</Words>
  <Characters>5175</Characters>
  <Application>Microsoft Macintosh Word</Application>
  <DocSecurity>0</DocSecurity>
  <Lines>43</Lines>
  <Paragraphs>10</Paragraphs>
  <ScaleCrop>false</ScaleCrop>
  <Company>University of Manchester</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Matt Ramirez</cp:lastModifiedBy>
  <cp:revision>83</cp:revision>
  <dcterms:created xsi:type="dcterms:W3CDTF">2010-07-01T07:51:00Z</dcterms:created>
  <dcterms:modified xsi:type="dcterms:W3CDTF">2010-07-02T09:47:00Z</dcterms:modified>
</cp:coreProperties>
</file>